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6A" w:rsidRDefault="0032756A" w:rsidP="0032756A">
      <w:pPr>
        <w:pStyle w:val="ab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5A08AC" w:rsidRPr="005A08AC">
        <w:t>5</w:t>
      </w:r>
    </w:p>
    <w:p w:rsidR="0032756A" w:rsidRDefault="0032756A" w:rsidP="0032756A">
      <w:pPr>
        <w:pStyle w:val="ab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к письму Министерства финансов Донецкой Народной Республики </w:t>
      </w:r>
    </w:p>
    <w:p w:rsidR="00E93568" w:rsidRDefault="00E93568" w:rsidP="00E93568">
      <w:pPr>
        <w:pStyle w:val="ab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 xml:space="preserve">от </w:t>
      </w:r>
      <w:r w:rsidRPr="00E93568">
        <w:rPr>
          <w:rFonts w:eastAsia="+mn-ea"/>
          <w:kern w:val="24"/>
          <w:szCs w:val="22"/>
        </w:rPr>
        <w:t xml:space="preserve">01.07.2022 </w:t>
      </w:r>
      <w:r>
        <w:rPr>
          <w:rFonts w:eastAsia="+mn-ea"/>
          <w:kern w:val="24"/>
          <w:szCs w:val="22"/>
        </w:rPr>
        <w:t>№ 09.2-05/3073</w:t>
      </w:r>
    </w:p>
    <w:p w:rsidR="00545766" w:rsidRPr="00123FFF" w:rsidRDefault="00545766" w:rsidP="0054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>Таблица соответствия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>изменяемых кодов видов расходов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74FD5">
        <w:rPr>
          <w:rFonts w:ascii="Times New Roman" w:hAnsi="Times New Roman" w:cs="Times New Roman"/>
          <w:sz w:val="28"/>
          <w:szCs w:val="24"/>
        </w:rPr>
        <w:t xml:space="preserve"> бюджетов бюджетной системы Донецкой Народной Республики </w:t>
      </w:r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74FD5">
        <w:rPr>
          <w:rFonts w:ascii="Times New Roman" w:hAnsi="Times New Roman" w:cs="Times New Roman"/>
          <w:sz w:val="28"/>
          <w:szCs w:val="24"/>
        </w:rPr>
        <w:t>(приложение 5 к Указаниям о порядке применения бюджетной классификации Донецкой Народной Республики,</w:t>
      </w:r>
      <w:r w:rsidRPr="00574FD5">
        <w:rPr>
          <w:rFonts w:ascii="Times New Roman" w:hAnsi="Times New Roman" w:cs="Times New Roman"/>
          <w:sz w:val="28"/>
          <w:szCs w:val="24"/>
        </w:rPr>
        <w:br/>
        <w:t xml:space="preserve"> утвержденным приказом Министерства финансов Донецкой Народной Республики от 01.07.2019 № 97, </w:t>
      </w:r>
      <w:proofErr w:type="gramEnd"/>
    </w:p>
    <w:p w:rsidR="00AE78A6" w:rsidRPr="00574FD5" w:rsidRDefault="00AE78A6" w:rsidP="00AE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74FD5">
        <w:rPr>
          <w:rFonts w:ascii="Times New Roman" w:hAnsi="Times New Roman" w:cs="Times New Roman"/>
          <w:sz w:val="28"/>
          <w:szCs w:val="24"/>
        </w:rPr>
        <w:t>зарегистрированным</w:t>
      </w:r>
      <w:proofErr w:type="gramEnd"/>
      <w:r w:rsidRPr="00574FD5">
        <w:rPr>
          <w:rFonts w:ascii="Times New Roman" w:hAnsi="Times New Roman" w:cs="Times New Roman"/>
          <w:sz w:val="28"/>
          <w:szCs w:val="24"/>
        </w:rPr>
        <w:t xml:space="preserve"> в Министерстве юстиции Донецкой Народной Республики 02.07.2019 </w:t>
      </w:r>
      <w:r w:rsidRPr="00574FD5">
        <w:rPr>
          <w:rFonts w:ascii="Times New Roman" w:hAnsi="Times New Roman" w:cs="Times New Roman"/>
          <w:sz w:val="28"/>
          <w:szCs w:val="24"/>
        </w:rPr>
        <w:br/>
        <w:t>под регистрационным № 3258)</w:t>
      </w:r>
    </w:p>
    <w:p w:rsidR="00123FFF" w:rsidRPr="00123FFF" w:rsidRDefault="00123FFF" w:rsidP="005457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692" w:type="dxa"/>
        <w:tblLayout w:type="fixed"/>
        <w:tblCellMar>
          <w:top w:w="102" w:type="dxa"/>
          <w:left w:w="91" w:type="dxa"/>
          <w:bottom w:w="102" w:type="dxa"/>
          <w:right w:w="91" w:type="dxa"/>
        </w:tblCellMar>
        <w:tblLook w:val="04A0" w:firstRow="1" w:lastRow="0" w:firstColumn="1" w:lastColumn="0" w:noHBand="0" w:noVBand="1"/>
      </w:tblPr>
      <w:tblGrid>
        <w:gridCol w:w="652"/>
        <w:gridCol w:w="5954"/>
        <w:gridCol w:w="573"/>
        <w:gridCol w:w="5953"/>
        <w:gridCol w:w="1560"/>
      </w:tblGrid>
      <w:tr w:rsidR="007F2C9D" w:rsidRPr="00E27CA5" w:rsidTr="003D5FAE">
        <w:trPr>
          <w:tblHeader/>
        </w:trPr>
        <w:tc>
          <w:tcPr>
            <w:tcW w:w="6606" w:type="dxa"/>
            <w:gridSpan w:val="2"/>
            <w:vAlign w:val="center"/>
          </w:tcPr>
          <w:p w:rsidR="007F2C9D" w:rsidRPr="003D5FAE" w:rsidRDefault="000025F4" w:rsidP="00123F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 в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>ид</w:t>
            </w:r>
            <w:r w:rsidRPr="003D5FAE">
              <w:rPr>
                <w:rFonts w:ascii="Times New Roman" w:hAnsi="Times New Roman" w:cs="Times New Roman"/>
                <w:sz w:val="24"/>
              </w:rPr>
              <w:t>а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 xml:space="preserve"> расходов бюджетов бюджетной системы</w:t>
            </w:r>
          </w:p>
          <w:p w:rsidR="007F2C9D" w:rsidRPr="003D5FAE" w:rsidRDefault="007F2C9D" w:rsidP="00591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по состоянию на 01.0</w:t>
            </w:r>
            <w:r w:rsidR="005911F8">
              <w:rPr>
                <w:rFonts w:ascii="Times New Roman" w:hAnsi="Times New Roman" w:cs="Times New Roman"/>
                <w:sz w:val="24"/>
              </w:rPr>
              <w:t>4</w:t>
            </w:r>
            <w:r w:rsidRPr="003D5FAE">
              <w:rPr>
                <w:rFonts w:ascii="Times New Roman" w:hAnsi="Times New Roman" w:cs="Times New Roman"/>
                <w:sz w:val="24"/>
              </w:rPr>
              <w:t>.202</w:t>
            </w:r>
            <w:r w:rsidR="004A28E9" w:rsidRPr="003D5FA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6" w:type="dxa"/>
            <w:gridSpan w:val="2"/>
            <w:vAlign w:val="center"/>
          </w:tcPr>
          <w:p w:rsidR="000025F4" w:rsidRPr="003D5FAE" w:rsidRDefault="000025F4" w:rsidP="000025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 вида расходов бюджетов бюджетной системы</w:t>
            </w:r>
          </w:p>
          <w:p w:rsidR="007F2C9D" w:rsidRPr="003D5FAE" w:rsidRDefault="00A73F15" w:rsidP="00591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по состоянию на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 xml:space="preserve"> 01.0</w:t>
            </w:r>
            <w:r w:rsidR="005911F8">
              <w:rPr>
                <w:rFonts w:ascii="Times New Roman" w:hAnsi="Times New Roman" w:cs="Times New Roman"/>
                <w:sz w:val="24"/>
              </w:rPr>
              <w:t>7</w:t>
            </w:r>
            <w:r w:rsidR="007F2C9D" w:rsidRPr="003D5FAE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1560" w:type="dxa"/>
            <w:vMerge w:val="restart"/>
            <w:vAlign w:val="center"/>
          </w:tcPr>
          <w:p w:rsidR="007F2C9D" w:rsidRPr="00E27CA5" w:rsidRDefault="007F2C9D" w:rsidP="007F2C9D">
            <w:pPr>
              <w:jc w:val="center"/>
              <w:rPr>
                <w:rFonts w:ascii="Times New Roman" w:hAnsi="Times New Roman" w:cs="Times New Roman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7F2C9D" w:rsidRPr="00E27CA5" w:rsidTr="003D5FAE">
        <w:trPr>
          <w:trHeight w:val="459"/>
          <w:tblHeader/>
        </w:trPr>
        <w:tc>
          <w:tcPr>
            <w:tcW w:w="652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Наименование/</w:t>
            </w:r>
            <w:r w:rsidR="00AE78A6" w:rsidRPr="003D5FAE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7F2C9D" w:rsidRPr="003D5FAE" w:rsidRDefault="007F2C9D" w:rsidP="003D5FAE">
            <w:pPr>
              <w:ind w:right="-91"/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7F2C9D" w:rsidRPr="003D5FAE" w:rsidRDefault="007F2C9D" w:rsidP="007F4B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FAE">
              <w:rPr>
                <w:rFonts w:ascii="Times New Roman" w:hAnsi="Times New Roman" w:cs="Times New Roman"/>
                <w:sz w:val="24"/>
              </w:rPr>
              <w:t>Наименование/</w:t>
            </w:r>
            <w:r w:rsidR="00AE78A6" w:rsidRPr="003D5FAE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7F2C9D" w:rsidRPr="00E27CA5" w:rsidRDefault="007F2C9D">
            <w:pPr>
              <w:rPr>
                <w:rFonts w:ascii="Times New Roman" w:hAnsi="Times New Roman" w:cs="Times New Roman"/>
              </w:rPr>
            </w:pPr>
          </w:p>
        </w:tc>
      </w:tr>
      <w:tr w:rsidR="005911F8" w:rsidRPr="00E27CA5" w:rsidTr="005911F8">
        <w:trPr>
          <w:trHeight w:val="1626"/>
        </w:trPr>
        <w:tc>
          <w:tcPr>
            <w:tcW w:w="14692" w:type="dxa"/>
            <w:gridSpan w:val="5"/>
            <w:vAlign w:val="center"/>
          </w:tcPr>
          <w:p w:rsidR="005911F8" w:rsidRPr="005911F8" w:rsidRDefault="005911F8" w:rsidP="0059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F8">
              <w:rPr>
                <w:rFonts w:ascii="Times New Roman" w:hAnsi="Times New Roman" w:cs="Times New Roman"/>
                <w:sz w:val="24"/>
                <w:szCs w:val="24"/>
              </w:rPr>
              <w:t>С 01.04.2022 по 01.07.2022 изменения не вносились</w:t>
            </w:r>
          </w:p>
        </w:tc>
      </w:tr>
    </w:tbl>
    <w:p w:rsidR="00D2574F" w:rsidRDefault="00D2574F" w:rsidP="00B216D5">
      <w:pPr>
        <w:ind w:left="12333"/>
        <w:rPr>
          <w:rFonts w:ascii="Times New Roman" w:hAnsi="Times New Roman" w:cs="Times New Roman"/>
        </w:rPr>
      </w:pPr>
    </w:p>
    <w:sectPr w:rsidR="00D2574F" w:rsidSect="0032756A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1D" w:rsidRDefault="003D031D" w:rsidP="0032756A">
      <w:pPr>
        <w:spacing w:after="0" w:line="240" w:lineRule="auto"/>
      </w:pPr>
      <w:r>
        <w:separator/>
      </w:r>
    </w:p>
  </w:endnote>
  <w:endnote w:type="continuationSeparator" w:id="0">
    <w:p w:rsidR="003D031D" w:rsidRDefault="003D031D" w:rsidP="0032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1D" w:rsidRDefault="003D031D" w:rsidP="0032756A">
      <w:pPr>
        <w:spacing w:after="0" w:line="240" w:lineRule="auto"/>
      </w:pPr>
      <w:r>
        <w:separator/>
      </w:r>
    </w:p>
  </w:footnote>
  <w:footnote w:type="continuationSeparator" w:id="0">
    <w:p w:rsidR="003D031D" w:rsidRDefault="003D031D" w:rsidP="0032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21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85D3A" w:rsidRDefault="0032756A">
        <w:pPr>
          <w:pStyle w:val="ac"/>
          <w:jc w:val="center"/>
          <w:rPr>
            <w:rFonts w:ascii="Times New Roman" w:hAnsi="Times New Roman" w:cs="Times New Roman"/>
          </w:rPr>
        </w:pPr>
        <w:r w:rsidRPr="00685D3A">
          <w:rPr>
            <w:rFonts w:ascii="Times New Roman" w:hAnsi="Times New Roman" w:cs="Times New Roman"/>
          </w:rPr>
          <w:fldChar w:fldCharType="begin"/>
        </w:r>
        <w:r w:rsidRPr="00685D3A">
          <w:rPr>
            <w:rFonts w:ascii="Times New Roman" w:hAnsi="Times New Roman" w:cs="Times New Roman"/>
          </w:rPr>
          <w:instrText>PAGE   \* MERGEFORMAT</w:instrText>
        </w:r>
        <w:r w:rsidRPr="00685D3A">
          <w:rPr>
            <w:rFonts w:ascii="Times New Roman" w:hAnsi="Times New Roman" w:cs="Times New Roman"/>
          </w:rPr>
          <w:fldChar w:fldCharType="separate"/>
        </w:r>
        <w:r w:rsidR="005911F8">
          <w:rPr>
            <w:rFonts w:ascii="Times New Roman" w:hAnsi="Times New Roman" w:cs="Times New Roman"/>
            <w:noProof/>
          </w:rPr>
          <w:t>2</w:t>
        </w:r>
        <w:r w:rsidRPr="00685D3A">
          <w:rPr>
            <w:rFonts w:ascii="Times New Roman" w:hAnsi="Times New Roman" w:cs="Times New Roman"/>
          </w:rPr>
          <w:fldChar w:fldCharType="end"/>
        </w:r>
        <w:r w:rsidR="00685D3A">
          <w:rPr>
            <w:rFonts w:ascii="Times New Roman" w:hAnsi="Times New Roman" w:cs="Times New Roman"/>
          </w:rPr>
          <w:t xml:space="preserve"> </w:t>
        </w:r>
      </w:p>
      <w:p w:rsidR="0032756A" w:rsidRPr="00685D3A" w:rsidRDefault="00685D3A" w:rsidP="00685D3A">
        <w:pPr>
          <w:ind w:left="11907"/>
          <w:rPr>
            <w:rFonts w:ascii="Times New Roman" w:hAnsi="Times New Roman" w:cs="Times New Roman"/>
          </w:rPr>
        </w:pPr>
        <w:r w:rsidRPr="00545766"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</w:sdtContent>
  </w:sdt>
  <w:p w:rsidR="0032756A" w:rsidRDefault="003275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74B"/>
    <w:multiLevelType w:val="hybridMultilevel"/>
    <w:tmpl w:val="0C02279C"/>
    <w:lvl w:ilvl="0" w:tplc="04190001">
      <w:start w:val="3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7586"/>
    <w:multiLevelType w:val="hybridMultilevel"/>
    <w:tmpl w:val="78C4823A"/>
    <w:lvl w:ilvl="0" w:tplc="DB26E93E"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1ABC6235"/>
    <w:multiLevelType w:val="hybridMultilevel"/>
    <w:tmpl w:val="119E5116"/>
    <w:lvl w:ilvl="0" w:tplc="04190001">
      <w:start w:val="3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17F43"/>
    <w:multiLevelType w:val="hybridMultilevel"/>
    <w:tmpl w:val="65E44A42"/>
    <w:lvl w:ilvl="0" w:tplc="33AA8136">
      <w:numFmt w:val="bullet"/>
      <w:lvlText w:val=""/>
      <w:lvlJc w:val="left"/>
      <w:pPr>
        <w:ind w:left="8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>
    <w:nsid w:val="278E3C67"/>
    <w:multiLevelType w:val="hybridMultilevel"/>
    <w:tmpl w:val="C1020330"/>
    <w:lvl w:ilvl="0" w:tplc="41CA6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45A72"/>
    <w:multiLevelType w:val="hybridMultilevel"/>
    <w:tmpl w:val="CF5EF7CA"/>
    <w:lvl w:ilvl="0" w:tplc="2B70D376">
      <w:start w:val="3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025F4"/>
    <w:rsid w:val="00014FE0"/>
    <w:rsid w:val="000431F2"/>
    <w:rsid w:val="00045F6D"/>
    <w:rsid w:val="00123FFF"/>
    <w:rsid w:val="00125CA5"/>
    <w:rsid w:val="001275CA"/>
    <w:rsid w:val="001410CE"/>
    <w:rsid w:val="00180F2B"/>
    <w:rsid w:val="001D0522"/>
    <w:rsid w:val="001F3440"/>
    <w:rsid w:val="0020592F"/>
    <w:rsid w:val="0023437D"/>
    <w:rsid w:val="002446FB"/>
    <w:rsid w:val="002D3305"/>
    <w:rsid w:val="00324DEF"/>
    <w:rsid w:val="00325B5F"/>
    <w:rsid w:val="0032756A"/>
    <w:rsid w:val="00365C0B"/>
    <w:rsid w:val="00386E1F"/>
    <w:rsid w:val="00387937"/>
    <w:rsid w:val="003D031D"/>
    <w:rsid w:val="003D5FAE"/>
    <w:rsid w:val="003F7894"/>
    <w:rsid w:val="0042541B"/>
    <w:rsid w:val="004A28E9"/>
    <w:rsid w:val="004E4299"/>
    <w:rsid w:val="00502BC9"/>
    <w:rsid w:val="00544804"/>
    <w:rsid w:val="00545766"/>
    <w:rsid w:val="00587517"/>
    <w:rsid w:val="005911F8"/>
    <w:rsid w:val="005A08AC"/>
    <w:rsid w:val="005A32B8"/>
    <w:rsid w:val="005B0EB3"/>
    <w:rsid w:val="005B3602"/>
    <w:rsid w:val="005C1621"/>
    <w:rsid w:val="0060169F"/>
    <w:rsid w:val="0061271F"/>
    <w:rsid w:val="00683D49"/>
    <w:rsid w:val="00685D3A"/>
    <w:rsid w:val="0078195D"/>
    <w:rsid w:val="007902CD"/>
    <w:rsid w:val="007914E4"/>
    <w:rsid w:val="007C0E7B"/>
    <w:rsid w:val="007C267F"/>
    <w:rsid w:val="007F2C9D"/>
    <w:rsid w:val="007F4B23"/>
    <w:rsid w:val="00842D21"/>
    <w:rsid w:val="008834B6"/>
    <w:rsid w:val="00891E96"/>
    <w:rsid w:val="008C119A"/>
    <w:rsid w:val="008C1B6F"/>
    <w:rsid w:val="008C765F"/>
    <w:rsid w:val="00905C97"/>
    <w:rsid w:val="00921B35"/>
    <w:rsid w:val="0092279C"/>
    <w:rsid w:val="0093426B"/>
    <w:rsid w:val="00942765"/>
    <w:rsid w:val="00950F78"/>
    <w:rsid w:val="009640D3"/>
    <w:rsid w:val="009B04A7"/>
    <w:rsid w:val="009B144F"/>
    <w:rsid w:val="009C4144"/>
    <w:rsid w:val="00A12BFE"/>
    <w:rsid w:val="00A70BA0"/>
    <w:rsid w:val="00A72932"/>
    <w:rsid w:val="00A73F15"/>
    <w:rsid w:val="00A8253A"/>
    <w:rsid w:val="00AE3CDB"/>
    <w:rsid w:val="00AE78A6"/>
    <w:rsid w:val="00AE7BE0"/>
    <w:rsid w:val="00B00BEB"/>
    <w:rsid w:val="00B02AEB"/>
    <w:rsid w:val="00B17C83"/>
    <w:rsid w:val="00B216D5"/>
    <w:rsid w:val="00B961CF"/>
    <w:rsid w:val="00BA62EB"/>
    <w:rsid w:val="00BD67B6"/>
    <w:rsid w:val="00C83D7B"/>
    <w:rsid w:val="00C873EE"/>
    <w:rsid w:val="00C9309C"/>
    <w:rsid w:val="00CB4236"/>
    <w:rsid w:val="00D158CC"/>
    <w:rsid w:val="00D224F8"/>
    <w:rsid w:val="00D2574F"/>
    <w:rsid w:val="00D65BFD"/>
    <w:rsid w:val="00D934E0"/>
    <w:rsid w:val="00D951A5"/>
    <w:rsid w:val="00DD6C75"/>
    <w:rsid w:val="00DF07FE"/>
    <w:rsid w:val="00DF6970"/>
    <w:rsid w:val="00E27CA5"/>
    <w:rsid w:val="00E62922"/>
    <w:rsid w:val="00E71FBF"/>
    <w:rsid w:val="00E93568"/>
    <w:rsid w:val="00EE0050"/>
    <w:rsid w:val="00EE61CF"/>
    <w:rsid w:val="00F05DC1"/>
    <w:rsid w:val="00F20D06"/>
    <w:rsid w:val="00F711A9"/>
    <w:rsid w:val="00F743BA"/>
    <w:rsid w:val="00F86C25"/>
    <w:rsid w:val="00FD3E1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275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6A"/>
  </w:style>
  <w:style w:type="paragraph" w:styleId="ae">
    <w:name w:val="footer"/>
    <w:basedOn w:val="a"/>
    <w:link w:val="af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275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756A"/>
  </w:style>
  <w:style w:type="paragraph" w:styleId="ae">
    <w:name w:val="footer"/>
    <w:basedOn w:val="a"/>
    <w:link w:val="af"/>
    <w:uiPriority w:val="99"/>
    <w:unhideWhenUsed/>
    <w:rsid w:val="0032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Краевский Богдан Николаевич</cp:lastModifiedBy>
  <cp:revision>9</cp:revision>
  <cp:lastPrinted>2022-01-12T11:16:00Z</cp:lastPrinted>
  <dcterms:created xsi:type="dcterms:W3CDTF">2022-03-16T09:18:00Z</dcterms:created>
  <dcterms:modified xsi:type="dcterms:W3CDTF">2022-07-04T07:39:00Z</dcterms:modified>
</cp:coreProperties>
</file>