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14F" w:rsidRPr="00E3114F" w:rsidRDefault="00E3114F" w:rsidP="00E3114F">
      <w:pPr>
        <w:widowControl w:val="0"/>
        <w:autoSpaceDE w:val="0"/>
        <w:autoSpaceDN w:val="0"/>
        <w:adjustRightInd w:val="0"/>
        <w:spacing w:after="0" w:line="235" w:lineRule="auto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31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A544D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E3114F" w:rsidRPr="00E3114F" w:rsidRDefault="00E3114F" w:rsidP="00E3114F">
      <w:pPr>
        <w:widowControl w:val="0"/>
        <w:autoSpaceDE w:val="0"/>
        <w:autoSpaceDN w:val="0"/>
        <w:adjustRightInd w:val="0"/>
        <w:spacing w:after="0" w:line="235" w:lineRule="auto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4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письму Министерства финансов</w:t>
      </w:r>
    </w:p>
    <w:p w:rsidR="00E3114F" w:rsidRPr="00E3114F" w:rsidRDefault="00E3114F" w:rsidP="00E3114F">
      <w:pPr>
        <w:widowControl w:val="0"/>
        <w:autoSpaceDE w:val="0"/>
        <w:autoSpaceDN w:val="0"/>
        <w:adjustRightInd w:val="0"/>
        <w:spacing w:after="0" w:line="235" w:lineRule="auto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Донецкой Народной Республики </w:t>
      </w:r>
    </w:p>
    <w:p w:rsidR="001C053D" w:rsidRPr="001C053D" w:rsidRDefault="001C053D" w:rsidP="001C053D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16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03.03.2023 </w:t>
      </w:r>
      <w:r w:rsidRPr="001C0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16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09.2-05/954</w:t>
      </w:r>
    </w:p>
    <w:p w:rsidR="00E10724" w:rsidRDefault="00E10724" w:rsidP="001C053D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:rsidR="00E607ED" w:rsidRDefault="005B2C4F" w:rsidP="00E311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Предложения о включении (исключении) </w:t>
      </w:r>
      <w:r w:rsidR="00A544DF">
        <w:rPr>
          <w:rFonts w:ascii="Times New Roman" w:hAnsi="Times New Roman" w:cs="Times New Roman"/>
          <w:b/>
          <w:sz w:val="28"/>
          <w:szCs w:val="28"/>
        </w:rPr>
        <w:t>кода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бюджетной классификации </w:t>
      </w:r>
      <w:r w:rsidR="00A544DF">
        <w:rPr>
          <w:rFonts w:ascii="Times New Roman" w:hAnsi="Times New Roman" w:cs="Times New Roman"/>
          <w:b/>
          <w:sz w:val="28"/>
          <w:szCs w:val="28"/>
        </w:rPr>
        <w:t>доходов</w:t>
      </w:r>
    </w:p>
    <w:p w:rsidR="005B2C4F" w:rsidRDefault="005B2C4F" w:rsidP="00E311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C4F" w:rsidRPr="00EE39A2" w:rsidRDefault="005B2C4F" w:rsidP="005B2C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</w:t>
      </w:r>
      <w:r w:rsidRPr="00EE39A2">
        <w:rPr>
          <w:rFonts w:ascii="Times New Roman" w:hAnsi="Times New Roman" w:cs="Times New Roman"/>
          <w:b/>
          <w:sz w:val="24"/>
          <w:szCs w:val="24"/>
        </w:rPr>
        <w:t>редложени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EE39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 включении к</w:t>
      </w:r>
      <w:r w:rsidRPr="005B2C4F">
        <w:rPr>
          <w:rFonts w:ascii="Times New Roman" w:hAnsi="Times New Roman" w:cs="Times New Roman"/>
          <w:b/>
          <w:sz w:val="24"/>
          <w:szCs w:val="24"/>
        </w:rPr>
        <w:t>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5B2C4F">
        <w:rPr>
          <w:rFonts w:ascii="Times New Roman" w:hAnsi="Times New Roman" w:cs="Times New Roman"/>
          <w:b/>
          <w:sz w:val="24"/>
          <w:szCs w:val="24"/>
        </w:rPr>
        <w:t xml:space="preserve"> бюджетной классификации доходов</w:t>
      </w:r>
    </w:p>
    <w:p w:rsidR="00DC5CF1" w:rsidRPr="00DC5CF1" w:rsidRDefault="00DC5CF1" w:rsidP="00E3114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4819"/>
        <w:gridCol w:w="6173"/>
      </w:tblGrid>
      <w:tr w:rsidR="00E607ED" w:rsidRPr="00E3114F" w:rsidTr="00E607ED">
        <w:trPr>
          <w:trHeight w:val="409"/>
        </w:trPr>
        <w:tc>
          <w:tcPr>
            <w:tcW w:w="14786" w:type="dxa"/>
            <w:gridSpan w:val="3"/>
            <w:vAlign w:val="center"/>
          </w:tcPr>
          <w:p w:rsidR="00E607ED" w:rsidRPr="00E3114F" w:rsidRDefault="00A544DF" w:rsidP="00E3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доходов</w:t>
            </w:r>
            <w:r w:rsidR="00E607ED" w:rsidRPr="00E31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07ED" w:rsidRPr="00E3114F" w:rsidTr="00186C04">
        <w:trPr>
          <w:trHeight w:val="379"/>
        </w:trPr>
        <w:tc>
          <w:tcPr>
            <w:tcW w:w="3794" w:type="dxa"/>
            <w:vAlign w:val="center"/>
          </w:tcPr>
          <w:p w:rsidR="00E607ED" w:rsidRPr="00E3114F" w:rsidRDefault="004C7FC2" w:rsidP="00E3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1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607ED" w:rsidRPr="00E3114F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</w:p>
        </w:tc>
        <w:tc>
          <w:tcPr>
            <w:tcW w:w="4819" w:type="dxa"/>
            <w:vAlign w:val="center"/>
          </w:tcPr>
          <w:p w:rsidR="00E607ED" w:rsidRPr="00E3114F" w:rsidRDefault="00E3114F" w:rsidP="00E3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1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607ED" w:rsidRPr="00E3114F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  <w:r w:rsidRPr="00E3114F">
              <w:rPr>
                <w:rFonts w:ascii="Times New Roman" w:hAnsi="Times New Roman" w:cs="Times New Roman"/>
                <w:sz w:val="24"/>
                <w:szCs w:val="24"/>
              </w:rPr>
              <w:t xml:space="preserve"> кода</w:t>
            </w:r>
          </w:p>
        </w:tc>
        <w:tc>
          <w:tcPr>
            <w:tcW w:w="6173" w:type="dxa"/>
            <w:vAlign w:val="center"/>
          </w:tcPr>
          <w:p w:rsidR="00E607ED" w:rsidRPr="00E3114F" w:rsidRDefault="00A544DF" w:rsidP="005B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наделяющий полномочиями по администрированию</w:t>
            </w:r>
          </w:p>
        </w:tc>
      </w:tr>
      <w:tr w:rsidR="00E607ED" w:rsidRPr="00E3114F" w:rsidTr="00186C04">
        <w:tc>
          <w:tcPr>
            <w:tcW w:w="3794" w:type="dxa"/>
            <w:vAlign w:val="center"/>
          </w:tcPr>
          <w:p w:rsidR="00E607ED" w:rsidRPr="00E3114F" w:rsidRDefault="00E607ED" w:rsidP="00E3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E607ED" w:rsidRPr="00E3114F" w:rsidRDefault="00E607ED" w:rsidP="00E3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  <w:vAlign w:val="center"/>
          </w:tcPr>
          <w:p w:rsidR="00E607ED" w:rsidRPr="00E3114F" w:rsidRDefault="00E607ED" w:rsidP="00E3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7ED" w:rsidRPr="00E3114F" w:rsidTr="00186C04">
        <w:tc>
          <w:tcPr>
            <w:tcW w:w="3794" w:type="dxa"/>
            <w:vAlign w:val="center"/>
          </w:tcPr>
          <w:p w:rsidR="00E607ED" w:rsidRPr="00E3114F" w:rsidRDefault="00E607ED" w:rsidP="00E3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E607ED" w:rsidRPr="00E3114F" w:rsidRDefault="00E607ED" w:rsidP="00E3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  <w:vAlign w:val="center"/>
          </w:tcPr>
          <w:p w:rsidR="00E607ED" w:rsidRPr="00E3114F" w:rsidRDefault="00E607ED" w:rsidP="00E3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114F" w:rsidRDefault="00E3114F" w:rsidP="00E31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C4F" w:rsidRDefault="005B2C4F" w:rsidP="00E31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C4F" w:rsidRDefault="005B2C4F" w:rsidP="005B2C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</w:t>
      </w:r>
      <w:r w:rsidRPr="00EE39A2">
        <w:rPr>
          <w:rFonts w:ascii="Times New Roman" w:hAnsi="Times New Roman" w:cs="Times New Roman"/>
          <w:b/>
          <w:sz w:val="24"/>
          <w:szCs w:val="24"/>
        </w:rPr>
        <w:t>редложени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EE39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</w:t>
      </w:r>
      <w:r w:rsidRPr="00EE39A2">
        <w:rPr>
          <w:rFonts w:ascii="Times New Roman" w:hAnsi="Times New Roman" w:cs="Times New Roman"/>
          <w:b/>
          <w:sz w:val="24"/>
          <w:szCs w:val="24"/>
        </w:rPr>
        <w:t xml:space="preserve"> исключени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EE39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5B2C4F">
        <w:rPr>
          <w:rFonts w:ascii="Times New Roman" w:hAnsi="Times New Roman" w:cs="Times New Roman"/>
          <w:b/>
          <w:sz w:val="24"/>
          <w:szCs w:val="24"/>
        </w:rPr>
        <w:t>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5B2C4F">
        <w:rPr>
          <w:rFonts w:ascii="Times New Roman" w:hAnsi="Times New Roman" w:cs="Times New Roman"/>
          <w:b/>
          <w:sz w:val="24"/>
          <w:szCs w:val="24"/>
        </w:rPr>
        <w:t xml:space="preserve"> бюджетной классификации доходов</w:t>
      </w:r>
    </w:p>
    <w:p w:rsidR="005B2C4F" w:rsidRDefault="005B2C4F" w:rsidP="005B2C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4819"/>
        <w:gridCol w:w="6173"/>
      </w:tblGrid>
      <w:tr w:rsidR="005B2C4F" w:rsidRPr="00E3114F" w:rsidTr="000520D6">
        <w:trPr>
          <w:trHeight w:val="409"/>
        </w:trPr>
        <w:tc>
          <w:tcPr>
            <w:tcW w:w="14786" w:type="dxa"/>
            <w:gridSpan w:val="3"/>
            <w:vAlign w:val="center"/>
          </w:tcPr>
          <w:p w:rsidR="005B2C4F" w:rsidRPr="00E3114F" w:rsidRDefault="005B2C4F" w:rsidP="0005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доходов</w:t>
            </w:r>
            <w:r w:rsidRPr="00E31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2C4F" w:rsidRPr="00E3114F" w:rsidTr="000520D6">
        <w:trPr>
          <w:trHeight w:val="379"/>
        </w:trPr>
        <w:tc>
          <w:tcPr>
            <w:tcW w:w="3794" w:type="dxa"/>
            <w:vAlign w:val="center"/>
          </w:tcPr>
          <w:p w:rsidR="005B2C4F" w:rsidRPr="00E3114F" w:rsidRDefault="005B2C4F" w:rsidP="0005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14F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819" w:type="dxa"/>
            <w:vAlign w:val="center"/>
          </w:tcPr>
          <w:p w:rsidR="005B2C4F" w:rsidRPr="00E3114F" w:rsidRDefault="005B2C4F" w:rsidP="0005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14F">
              <w:rPr>
                <w:rFonts w:ascii="Times New Roman" w:hAnsi="Times New Roman" w:cs="Times New Roman"/>
                <w:sz w:val="24"/>
                <w:szCs w:val="24"/>
              </w:rPr>
              <w:t>наименование кода</w:t>
            </w:r>
          </w:p>
        </w:tc>
        <w:tc>
          <w:tcPr>
            <w:tcW w:w="6173" w:type="dxa"/>
            <w:vAlign w:val="center"/>
          </w:tcPr>
          <w:p w:rsidR="005B2C4F" w:rsidRPr="00E3114F" w:rsidRDefault="005B2C4F" w:rsidP="0005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14F">
              <w:rPr>
                <w:rFonts w:ascii="Times New Roman" w:hAnsi="Times New Roman" w:cs="Times New Roman"/>
                <w:sz w:val="24"/>
                <w:szCs w:val="24"/>
              </w:rPr>
              <w:t>причины исключения</w:t>
            </w:r>
          </w:p>
        </w:tc>
      </w:tr>
      <w:tr w:rsidR="005B2C4F" w:rsidRPr="00E3114F" w:rsidTr="000520D6">
        <w:tc>
          <w:tcPr>
            <w:tcW w:w="3794" w:type="dxa"/>
            <w:vAlign w:val="center"/>
          </w:tcPr>
          <w:p w:rsidR="005B2C4F" w:rsidRPr="00E3114F" w:rsidRDefault="005B2C4F" w:rsidP="0005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5B2C4F" w:rsidRPr="00E3114F" w:rsidRDefault="005B2C4F" w:rsidP="0005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  <w:vAlign w:val="center"/>
          </w:tcPr>
          <w:p w:rsidR="005B2C4F" w:rsidRPr="00E3114F" w:rsidRDefault="005B2C4F" w:rsidP="0005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4F" w:rsidRPr="00E3114F" w:rsidTr="000520D6">
        <w:tc>
          <w:tcPr>
            <w:tcW w:w="3794" w:type="dxa"/>
            <w:vAlign w:val="center"/>
          </w:tcPr>
          <w:p w:rsidR="005B2C4F" w:rsidRPr="00E3114F" w:rsidRDefault="005B2C4F" w:rsidP="0005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5B2C4F" w:rsidRPr="00E3114F" w:rsidRDefault="005B2C4F" w:rsidP="0005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  <w:vAlign w:val="center"/>
          </w:tcPr>
          <w:p w:rsidR="005B2C4F" w:rsidRPr="00E3114F" w:rsidRDefault="005B2C4F" w:rsidP="0005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2C4F" w:rsidRDefault="005B2C4F" w:rsidP="005B2C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2C4F" w:rsidRDefault="005B2C4F" w:rsidP="005B2C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2C4F" w:rsidRDefault="005B2C4F" w:rsidP="005B2C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2C4F" w:rsidRDefault="005B2C4F" w:rsidP="005B2C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2C4F" w:rsidRDefault="005B2C4F" w:rsidP="005B2C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2C4F" w:rsidRDefault="005B2C4F" w:rsidP="005B2C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2C4F" w:rsidRDefault="005B2C4F" w:rsidP="005B2C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2C4F" w:rsidRPr="00A2073C" w:rsidRDefault="005B2C4F" w:rsidP="005B2C4F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5B2C4F" w:rsidRPr="000A78DC" w:rsidRDefault="005B2C4F" w:rsidP="005B2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8DC">
        <w:rPr>
          <w:rFonts w:ascii="Times New Roman" w:hAnsi="Times New Roman" w:cs="Times New Roman"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_____________      </w:t>
      </w:r>
    </w:p>
    <w:p w:rsidR="005B2C4F" w:rsidRDefault="005B2C4F" w:rsidP="00E31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B2C4F" w:rsidSect="00E607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7ED"/>
    <w:rsid w:val="00186C04"/>
    <w:rsid w:val="001C053D"/>
    <w:rsid w:val="00316583"/>
    <w:rsid w:val="003F77BB"/>
    <w:rsid w:val="004A00FE"/>
    <w:rsid w:val="004C7FC2"/>
    <w:rsid w:val="00510CF3"/>
    <w:rsid w:val="00527DB7"/>
    <w:rsid w:val="00571B73"/>
    <w:rsid w:val="005B2C4F"/>
    <w:rsid w:val="005B4597"/>
    <w:rsid w:val="007A5DE0"/>
    <w:rsid w:val="00941274"/>
    <w:rsid w:val="0096190F"/>
    <w:rsid w:val="009E601E"/>
    <w:rsid w:val="00A544DF"/>
    <w:rsid w:val="00B3764F"/>
    <w:rsid w:val="00D32EE9"/>
    <w:rsid w:val="00DC5CF1"/>
    <w:rsid w:val="00E10724"/>
    <w:rsid w:val="00E3114F"/>
    <w:rsid w:val="00E607ED"/>
    <w:rsid w:val="00F7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Орлова Мария Александровна</cp:lastModifiedBy>
  <cp:revision>10</cp:revision>
  <cp:lastPrinted>2023-05-02T08:24:00Z</cp:lastPrinted>
  <dcterms:created xsi:type="dcterms:W3CDTF">2022-11-28T11:05:00Z</dcterms:created>
  <dcterms:modified xsi:type="dcterms:W3CDTF">2023-05-02T08:24:00Z</dcterms:modified>
</cp:coreProperties>
</file>