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67" w:rsidRPr="001B5DDB" w:rsidRDefault="00092F67" w:rsidP="000A64BD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DF424F">
        <w:rPr>
          <w:rFonts w:ascii="Times New Roman" w:hAnsi="Times New Roman" w:cs="Times New Roman"/>
          <w:iCs/>
          <w:sz w:val="24"/>
          <w:szCs w:val="24"/>
        </w:rPr>
        <w:t>1</w:t>
      </w:r>
    </w:p>
    <w:p w:rsidR="00092F67" w:rsidRPr="001B5DDB" w:rsidRDefault="00092F67" w:rsidP="000A64BD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к типовой форме соглашения </w:t>
      </w:r>
    </w:p>
    <w:p w:rsidR="00092F67" w:rsidRPr="001B5DDB" w:rsidRDefault="00092F67" w:rsidP="000A64BD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о предоставлении из бюджета </w:t>
      </w:r>
    </w:p>
    <w:p w:rsidR="00092F67" w:rsidRPr="001B5DDB" w:rsidRDefault="00092F67" w:rsidP="000A64BD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Донецкой Народной Республики </w:t>
      </w:r>
    </w:p>
    <w:p w:rsidR="00092F67" w:rsidRPr="001B5DDB" w:rsidRDefault="00092F67" w:rsidP="000A64BD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>грантов в форме субсидий бюджетным (автономным) учреждениям</w:t>
      </w:r>
    </w:p>
    <w:p w:rsidR="00092F67" w:rsidRDefault="00092F67" w:rsidP="000A64BD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(пункт </w:t>
      </w:r>
      <w:r w:rsidR="00DF424F">
        <w:rPr>
          <w:rFonts w:ascii="Times New Roman" w:hAnsi="Times New Roman" w:cs="Times New Roman"/>
          <w:iCs/>
          <w:sz w:val="24"/>
          <w:szCs w:val="24"/>
        </w:rPr>
        <w:t>2.2</w:t>
      </w:r>
      <w:r w:rsidRPr="001B5DDB">
        <w:rPr>
          <w:rFonts w:ascii="Times New Roman" w:hAnsi="Times New Roman" w:cs="Times New Roman"/>
          <w:iCs/>
          <w:sz w:val="24"/>
          <w:szCs w:val="24"/>
        </w:rPr>
        <w:t>)</w:t>
      </w:r>
    </w:p>
    <w:p w:rsidR="00F67211" w:rsidRDefault="00F67211" w:rsidP="00092F67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</w:p>
    <w:p w:rsidR="009F0485" w:rsidRDefault="009F0485">
      <w:pPr>
        <w:pStyle w:val="ConsPlusNormal"/>
        <w:jc w:val="both"/>
      </w:pPr>
    </w:p>
    <w:p w:rsidR="00092F67" w:rsidRDefault="00092F67">
      <w:pPr>
        <w:pStyle w:val="ConsPlusNormal"/>
        <w:jc w:val="both"/>
      </w:pPr>
    </w:p>
    <w:p w:rsidR="009F0485" w:rsidRDefault="00B34684">
      <w:pPr>
        <w:pStyle w:val="ConsPlusNormal"/>
        <w:jc w:val="center"/>
      </w:pPr>
      <w:bookmarkStart w:id="0" w:name="P1876"/>
      <w:bookmarkEnd w:id="0"/>
      <w:r>
        <w:t>План мероприятий</w:t>
      </w:r>
    </w:p>
    <w:p w:rsidR="009F0485" w:rsidRDefault="00B34684">
      <w:pPr>
        <w:pStyle w:val="ConsPlusNormal"/>
        <w:jc w:val="center"/>
      </w:pPr>
      <w:r>
        <w:t>по достижению результатов предоставления Субсидии</w:t>
      </w:r>
    </w:p>
    <w:p w:rsidR="009F0485" w:rsidRDefault="00B34684">
      <w:pPr>
        <w:pStyle w:val="ConsPlusNormal"/>
        <w:jc w:val="center"/>
      </w:pPr>
      <w:r>
        <w:t>на 20___ год</w:t>
      </w:r>
    </w:p>
    <w:p w:rsidR="00C32869" w:rsidRDefault="00C32869">
      <w:pPr>
        <w:pStyle w:val="ConsPlusNormal"/>
        <w:jc w:val="center"/>
      </w:pPr>
    </w:p>
    <w:tbl>
      <w:tblPr>
        <w:tblW w:w="1462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6"/>
        <w:gridCol w:w="447"/>
        <w:gridCol w:w="1298"/>
        <w:gridCol w:w="1875"/>
        <w:gridCol w:w="2163"/>
        <w:gridCol w:w="145"/>
        <w:gridCol w:w="2162"/>
        <w:gridCol w:w="145"/>
        <w:gridCol w:w="2018"/>
      </w:tblGrid>
      <w:tr w:rsidR="009F0485" w:rsidTr="009D4C14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B34684">
            <w:pPr>
              <w:pStyle w:val="ConsPlusNormal"/>
              <w:jc w:val="center"/>
            </w:pPr>
            <w:r>
              <w:t>КОДЫ</w:t>
            </w:r>
          </w:p>
        </w:tc>
      </w:tr>
      <w:tr w:rsidR="009F0485" w:rsidTr="009D4C14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>
            <w:pPr>
              <w:pStyle w:val="ConsPlusNormal"/>
              <w:jc w:val="both"/>
            </w:pPr>
            <w:r>
              <w:t>Наименование Получателя</w:t>
            </w:r>
          </w:p>
        </w:tc>
        <w:tc>
          <w:tcPr>
            <w:tcW w:w="5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Pr="00FC5F91" w:rsidRDefault="00B34684" w:rsidP="00A25988">
            <w:pPr>
              <w:pStyle w:val="ConsPlusNormal"/>
              <w:jc w:val="right"/>
              <w:rPr>
                <w:lang w:val="en-US"/>
              </w:rPr>
            </w:pPr>
            <w:r>
              <w:t>ИНН</w:t>
            </w:r>
            <w:proofErr w:type="gramStart"/>
            <w:r w:rsidR="00FC5F91">
              <w:rPr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9D4C14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9D4C14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9D4C14">
        <w:tblPrEx>
          <w:tblBorders>
            <w:right w:val="nil"/>
          </w:tblBorders>
        </w:tblPrEx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485" w:rsidRDefault="009F0485">
            <w:pPr>
              <w:pStyle w:val="ConsPlusNormal"/>
            </w:pP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485" w:rsidRPr="00FC5F91" w:rsidRDefault="00B34684" w:rsidP="00C94FBC">
            <w:pPr>
              <w:pStyle w:val="ConsPlusNormal"/>
              <w:jc w:val="center"/>
              <w:rPr>
                <w:lang w:val="en-US"/>
              </w:rPr>
            </w:pPr>
            <w:r>
              <w:t xml:space="preserve">(первичный </w:t>
            </w:r>
            <w:r w:rsidR="00C94FBC">
              <w:t>–</w:t>
            </w:r>
            <w:r>
              <w:t xml:space="preserve"> </w:t>
            </w:r>
            <w:r w:rsidR="00C94FBC">
              <w:t>«</w:t>
            </w:r>
            <w:r>
              <w:t>0</w:t>
            </w:r>
            <w:r w:rsidR="00C94FBC">
              <w:t>»</w:t>
            </w:r>
            <w:r>
              <w:t xml:space="preserve">, уточненный </w:t>
            </w:r>
            <w:r w:rsidR="00C94FBC">
              <w:t>«</w:t>
            </w:r>
            <w:r>
              <w:t>1</w:t>
            </w:r>
            <w:r w:rsidR="00C94FBC">
              <w:t>»</w:t>
            </w:r>
            <w:r>
              <w:t xml:space="preserve">, </w:t>
            </w:r>
            <w:r w:rsidR="00C94FBC">
              <w:t>«</w:t>
            </w:r>
            <w:r>
              <w:t>2</w:t>
            </w:r>
            <w:r w:rsidR="00C94FBC">
              <w:t>»</w:t>
            </w:r>
            <w:r>
              <w:t xml:space="preserve">, </w:t>
            </w:r>
            <w:r w:rsidR="00C94FBC">
              <w:t>«</w:t>
            </w:r>
            <w:r>
              <w:t>...</w:t>
            </w:r>
            <w:r w:rsidR="00C94FBC">
              <w:t>»</w:t>
            </w:r>
            <w:r>
              <w:t>)</w:t>
            </w:r>
            <w:r w:rsidR="00FC5F91">
              <w:rPr>
                <w:vertAlign w:val="superscript"/>
                <w:lang w:val="en-US"/>
              </w:rPr>
              <w:t>2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2D3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1" w:type="dxa"/>
            <w:gridSpan w:val="3"/>
            <w:vAlign w:val="center"/>
          </w:tcPr>
          <w:p w:rsidR="009F0485" w:rsidRPr="002B2661" w:rsidRDefault="00B34684" w:rsidP="002D320D">
            <w:pPr>
              <w:pStyle w:val="ConsPlusNormal"/>
              <w:jc w:val="center"/>
            </w:pPr>
            <w:r>
              <w:t>Результат предоставления Субсидии</w:t>
            </w:r>
            <w:r w:rsidR="002B2661">
              <w:t xml:space="preserve"> контрольные точки</w:t>
            </w:r>
          </w:p>
        </w:tc>
        <w:tc>
          <w:tcPr>
            <w:tcW w:w="4038" w:type="dxa"/>
            <w:gridSpan w:val="2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07" w:type="dxa"/>
            <w:gridSpan w:val="2"/>
            <w:vMerge w:val="restart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bookmarkStart w:id="1" w:name="P1912"/>
            <w:bookmarkEnd w:id="1"/>
            <w:r>
              <w:t>Плановое значение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bookmarkStart w:id="2" w:name="P1913"/>
            <w:bookmarkEnd w:id="2"/>
            <w:r>
              <w:t>Плановый срок достижения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</w:tr>
      <w:tr w:rsidR="009F0485" w:rsidTr="002D3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3" w:type="dxa"/>
            <w:gridSpan w:val="2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bookmarkStart w:id="3" w:name="P1914"/>
            <w:bookmarkEnd w:id="3"/>
            <w:r>
              <w:t>наименование</w:t>
            </w:r>
          </w:p>
        </w:tc>
        <w:tc>
          <w:tcPr>
            <w:tcW w:w="1298" w:type="dxa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875" w:type="dxa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63" w:type="dxa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bookmarkStart w:id="4" w:name="P1917"/>
            <w:bookmarkEnd w:id="4"/>
            <w:r>
              <w:t>ко</w:t>
            </w:r>
            <w:r w:rsidRPr="00092F67">
              <w:t xml:space="preserve">д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092F67">
                <w:t>ОКЕИ</w:t>
              </w:r>
            </w:hyperlink>
          </w:p>
        </w:tc>
        <w:tc>
          <w:tcPr>
            <w:tcW w:w="2307" w:type="dxa"/>
            <w:gridSpan w:val="2"/>
            <w:vMerge/>
            <w:vAlign w:val="center"/>
          </w:tcPr>
          <w:p w:rsidR="009F0485" w:rsidRDefault="009F0485" w:rsidP="002D320D">
            <w:pPr>
              <w:pStyle w:val="ConsPlusNormal"/>
              <w:jc w:val="center"/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9F0485" w:rsidRDefault="009F0485" w:rsidP="002D320D">
            <w:pPr>
              <w:pStyle w:val="ConsPlusNormal"/>
              <w:jc w:val="center"/>
            </w:pPr>
          </w:p>
        </w:tc>
      </w:tr>
      <w:tr w:rsidR="009F0485" w:rsidTr="002D3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3" w:type="dxa"/>
            <w:gridSpan w:val="2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5" w:type="dxa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3" w:type="dxa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07" w:type="dxa"/>
            <w:gridSpan w:val="2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3" w:type="dxa"/>
            <w:gridSpan w:val="2"/>
            <w:vAlign w:val="center"/>
          </w:tcPr>
          <w:p w:rsidR="009F0485" w:rsidRDefault="00B34684" w:rsidP="002D320D">
            <w:pPr>
              <w:pStyle w:val="ConsPlusNormal"/>
              <w:jc w:val="center"/>
            </w:pPr>
            <w:r>
              <w:t>6</w:t>
            </w:r>
          </w:p>
        </w:tc>
      </w:tr>
      <w:tr w:rsidR="009F0485" w:rsidTr="009D4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3" w:type="dxa"/>
            <w:gridSpan w:val="2"/>
          </w:tcPr>
          <w:p w:rsidR="009F0485" w:rsidRDefault="00B34684" w:rsidP="00092F67">
            <w:pPr>
              <w:pStyle w:val="ConsPlusNormal"/>
              <w:jc w:val="both"/>
            </w:pPr>
            <w:r>
              <w:t>Результат предоставления Субсидии 1:</w:t>
            </w:r>
          </w:p>
        </w:tc>
        <w:tc>
          <w:tcPr>
            <w:tcW w:w="1298" w:type="dxa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1875" w:type="dxa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2163" w:type="dxa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2163" w:type="dxa"/>
            <w:gridSpan w:val="2"/>
          </w:tcPr>
          <w:p w:rsidR="009F0485" w:rsidRDefault="009F0485" w:rsidP="00092F67">
            <w:pPr>
              <w:pStyle w:val="ConsPlusNormal"/>
            </w:pPr>
          </w:p>
        </w:tc>
      </w:tr>
      <w:tr w:rsidR="009F0485" w:rsidTr="009D4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3" w:type="dxa"/>
            <w:gridSpan w:val="2"/>
          </w:tcPr>
          <w:p w:rsidR="009F0485" w:rsidRDefault="00C157BC" w:rsidP="00092F67">
            <w:pPr>
              <w:pStyle w:val="ConsPlusNormal"/>
              <w:jc w:val="both"/>
            </w:pPr>
            <w:r>
              <w:t>контрольная точка 1.1:</w:t>
            </w:r>
          </w:p>
        </w:tc>
        <w:tc>
          <w:tcPr>
            <w:tcW w:w="1298" w:type="dxa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1875" w:type="dxa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2163" w:type="dxa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9F0485" w:rsidRDefault="009F0485" w:rsidP="00092F67">
            <w:pPr>
              <w:pStyle w:val="ConsPlusNormal"/>
            </w:pPr>
          </w:p>
        </w:tc>
        <w:tc>
          <w:tcPr>
            <w:tcW w:w="2163" w:type="dxa"/>
            <w:gridSpan w:val="2"/>
          </w:tcPr>
          <w:p w:rsidR="009F0485" w:rsidRDefault="009F0485" w:rsidP="00092F67">
            <w:pPr>
              <w:pStyle w:val="ConsPlusNormal"/>
            </w:pPr>
          </w:p>
        </w:tc>
      </w:tr>
      <w:tr w:rsidR="002B2661" w:rsidTr="009D4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3" w:type="dxa"/>
            <w:gridSpan w:val="2"/>
          </w:tcPr>
          <w:p w:rsidR="002B2661" w:rsidRDefault="00C157BC" w:rsidP="00092F67">
            <w:pPr>
              <w:pStyle w:val="ConsPlusNormal"/>
              <w:jc w:val="both"/>
            </w:pPr>
            <w:r>
              <w:t>контрольная точка 1.2:</w:t>
            </w:r>
          </w:p>
        </w:tc>
        <w:tc>
          <w:tcPr>
            <w:tcW w:w="1298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1875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2163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2307" w:type="dxa"/>
            <w:gridSpan w:val="2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2163" w:type="dxa"/>
            <w:gridSpan w:val="2"/>
          </w:tcPr>
          <w:p w:rsidR="002B2661" w:rsidRDefault="002B2661" w:rsidP="00092F67">
            <w:pPr>
              <w:pStyle w:val="ConsPlusNormal"/>
            </w:pPr>
          </w:p>
        </w:tc>
      </w:tr>
    </w:tbl>
    <w:p w:rsidR="009D4C14" w:rsidRDefault="009D4C14" w:rsidP="00092F67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</w:p>
    <w:p w:rsidR="00092F67" w:rsidRPr="001B5DDB" w:rsidRDefault="00092F67" w:rsidP="00092F67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Продолжение приложения</w:t>
      </w:r>
      <w:r w:rsidRPr="001B5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3981">
        <w:rPr>
          <w:rFonts w:ascii="Times New Roman" w:hAnsi="Times New Roman" w:cs="Times New Roman"/>
          <w:iCs/>
          <w:sz w:val="24"/>
          <w:szCs w:val="24"/>
        </w:rPr>
        <w:t>1</w:t>
      </w:r>
      <w:bookmarkStart w:id="5" w:name="_GoBack"/>
      <w:bookmarkEnd w:id="5"/>
    </w:p>
    <w:p w:rsidR="00092F67" w:rsidRDefault="00092F67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3"/>
        <w:gridCol w:w="1298"/>
        <w:gridCol w:w="1875"/>
        <w:gridCol w:w="2163"/>
        <w:gridCol w:w="2307"/>
        <w:gridCol w:w="2163"/>
      </w:tblGrid>
      <w:tr w:rsidR="00092F67" w:rsidTr="009D4C1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7" w:rsidRDefault="00092F67" w:rsidP="00092F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7" w:rsidRDefault="00092F67" w:rsidP="00092F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7" w:rsidRDefault="00092F67" w:rsidP="00092F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7" w:rsidRDefault="00092F67" w:rsidP="00092F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7" w:rsidRDefault="00092F67" w:rsidP="00092F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7" w:rsidRDefault="00092F67" w:rsidP="00092F67">
            <w:pPr>
              <w:pStyle w:val="ConsPlusNormal"/>
              <w:jc w:val="center"/>
            </w:pPr>
            <w:r>
              <w:t>6</w:t>
            </w:r>
          </w:p>
        </w:tc>
      </w:tr>
      <w:tr w:rsidR="002B2661" w:rsidTr="009D4C14">
        <w:tc>
          <w:tcPr>
            <w:tcW w:w="4740" w:type="dxa"/>
          </w:tcPr>
          <w:p w:rsidR="002B2661" w:rsidRDefault="002B2661" w:rsidP="00092F67">
            <w:pPr>
              <w:pStyle w:val="ConsPlusNormal"/>
              <w:jc w:val="both"/>
            </w:pPr>
            <w:r>
              <w:t>Результат предоставления Субсидии 2:</w:t>
            </w:r>
          </w:p>
        </w:tc>
        <w:tc>
          <w:tcPr>
            <w:tcW w:w="1276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1843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2126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2268" w:type="dxa"/>
          </w:tcPr>
          <w:p w:rsidR="002B2661" w:rsidRDefault="002B2661" w:rsidP="00092F67">
            <w:pPr>
              <w:pStyle w:val="ConsPlusNormal"/>
            </w:pPr>
          </w:p>
        </w:tc>
        <w:tc>
          <w:tcPr>
            <w:tcW w:w="2126" w:type="dxa"/>
          </w:tcPr>
          <w:p w:rsidR="002B2661" w:rsidRDefault="002B2661" w:rsidP="00092F67">
            <w:pPr>
              <w:pStyle w:val="ConsPlusNormal"/>
            </w:pPr>
          </w:p>
        </w:tc>
      </w:tr>
      <w:tr w:rsidR="00C157BC" w:rsidTr="009D4C14">
        <w:tc>
          <w:tcPr>
            <w:tcW w:w="4740" w:type="dxa"/>
          </w:tcPr>
          <w:p w:rsidR="00C157BC" w:rsidRPr="00C157BC" w:rsidRDefault="00C157BC" w:rsidP="00092F67">
            <w:pPr>
              <w:rPr>
                <w:rFonts w:ascii="Times New Roman" w:hAnsi="Times New Roman" w:cs="Times New Roman"/>
                <w:sz w:val="24"/>
              </w:rPr>
            </w:pPr>
            <w:r w:rsidRPr="00C157BC">
              <w:rPr>
                <w:rFonts w:ascii="Times New Roman" w:hAnsi="Times New Roman" w:cs="Times New Roman"/>
                <w:sz w:val="24"/>
              </w:rPr>
              <w:t>контрольная точка 2.1:</w:t>
            </w:r>
          </w:p>
        </w:tc>
        <w:tc>
          <w:tcPr>
            <w:tcW w:w="1276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1843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2126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2268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2126" w:type="dxa"/>
          </w:tcPr>
          <w:p w:rsidR="00C157BC" w:rsidRDefault="00C157BC" w:rsidP="00092F67">
            <w:pPr>
              <w:pStyle w:val="ConsPlusNormal"/>
            </w:pPr>
          </w:p>
        </w:tc>
      </w:tr>
      <w:tr w:rsidR="00C157BC" w:rsidTr="009D4C14">
        <w:tc>
          <w:tcPr>
            <w:tcW w:w="4740" w:type="dxa"/>
          </w:tcPr>
          <w:p w:rsidR="00C157BC" w:rsidRPr="00C157BC" w:rsidRDefault="00C157BC" w:rsidP="00092F67">
            <w:pPr>
              <w:rPr>
                <w:rFonts w:ascii="Times New Roman" w:hAnsi="Times New Roman" w:cs="Times New Roman"/>
                <w:sz w:val="24"/>
              </w:rPr>
            </w:pPr>
            <w:r w:rsidRPr="00C157BC">
              <w:rPr>
                <w:rFonts w:ascii="Times New Roman" w:hAnsi="Times New Roman" w:cs="Times New Roman"/>
                <w:sz w:val="24"/>
              </w:rPr>
              <w:t>контрольная точка 2.1:</w:t>
            </w:r>
          </w:p>
        </w:tc>
        <w:tc>
          <w:tcPr>
            <w:tcW w:w="1276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1843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2126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2268" w:type="dxa"/>
          </w:tcPr>
          <w:p w:rsidR="00C157BC" w:rsidRDefault="00C157BC" w:rsidP="00092F67">
            <w:pPr>
              <w:pStyle w:val="ConsPlusNormal"/>
            </w:pPr>
          </w:p>
        </w:tc>
        <w:tc>
          <w:tcPr>
            <w:tcW w:w="2126" w:type="dxa"/>
          </w:tcPr>
          <w:p w:rsidR="00C157BC" w:rsidRDefault="00C157BC" w:rsidP="00092F67">
            <w:pPr>
              <w:pStyle w:val="ConsPlusNormal"/>
            </w:pPr>
          </w:p>
        </w:tc>
      </w:tr>
    </w:tbl>
    <w:p w:rsidR="009F0485" w:rsidRDefault="009F0485" w:rsidP="00092F67">
      <w:pPr>
        <w:pStyle w:val="ConsPlusNormal"/>
        <w:rPr>
          <w:lang w:val="en-US"/>
        </w:rPr>
      </w:pPr>
    </w:p>
    <w:p w:rsidR="00092F67" w:rsidRPr="00092F67" w:rsidRDefault="00092F67" w:rsidP="00092F67">
      <w:pPr>
        <w:pStyle w:val="ConsPlusNormal"/>
        <w:jc w:val="both"/>
      </w:pPr>
      <w:r>
        <w:t>________________</w:t>
      </w:r>
    </w:p>
    <w:p w:rsidR="00DF7F56" w:rsidRDefault="00DF7F56" w:rsidP="00092F67">
      <w:pPr>
        <w:pStyle w:val="ConsPlusNormal"/>
        <w:jc w:val="both"/>
      </w:pPr>
      <w:r w:rsidRPr="00FC5F91"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 случае, если Получателем является физическое лицо.</w:t>
      </w:r>
    </w:p>
    <w:p w:rsidR="00DF7F56" w:rsidRPr="00C94FBC" w:rsidRDefault="00DF7F56" w:rsidP="00092F67">
      <w:pPr>
        <w:pStyle w:val="ConsPlusNormal"/>
        <w:jc w:val="both"/>
      </w:pPr>
      <w:r w:rsidRPr="00FC5F91"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П</w:t>
      </w:r>
      <w:proofErr w:type="gramEnd"/>
      <w:r>
        <w:t>ри представлении уточненного плана указывается номер очередного внесения изменения в приложение (</w:t>
      </w:r>
      <w:r w:rsidRPr="00C94FBC">
        <w:t>например, «1», «2», «3», «...»).</w:t>
      </w:r>
    </w:p>
    <w:sectPr w:rsidR="00DF7F56" w:rsidRPr="00C94FBC" w:rsidSect="00092F67">
      <w:headerReference w:type="default" r:id="rId9"/>
      <w:pgSz w:w="16838" w:h="11906" w:orient="landscape"/>
      <w:pgMar w:top="1701" w:right="1134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82" w:rsidRDefault="00896382" w:rsidP="00092F67">
      <w:r>
        <w:separator/>
      </w:r>
    </w:p>
  </w:endnote>
  <w:endnote w:type="continuationSeparator" w:id="0">
    <w:p w:rsidR="00896382" w:rsidRDefault="00896382" w:rsidP="000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82" w:rsidRDefault="00896382" w:rsidP="00092F67">
      <w:r>
        <w:separator/>
      </w:r>
    </w:p>
  </w:footnote>
  <w:footnote w:type="continuationSeparator" w:id="0">
    <w:p w:rsidR="00896382" w:rsidRDefault="00896382" w:rsidP="0009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337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2F67" w:rsidRDefault="00092F67">
        <w:pPr>
          <w:pStyle w:val="a5"/>
          <w:jc w:val="center"/>
        </w:pPr>
      </w:p>
      <w:p w:rsidR="00092F67" w:rsidRDefault="00092F67">
        <w:pPr>
          <w:pStyle w:val="a5"/>
          <w:jc w:val="center"/>
        </w:pPr>
      </w:p>
      <w:p w:rsidR="00092F67" w:rsidRDefault="00092F67">
        <w:pPr>
          <w:pStyle w:val="a5"/>
          <w:jc w:val="center"/>
        </w:pPr>
      </w:p>
      <w:p w:rsidR="00092F67" w:rsidRPr="00092F67" w:rsidRDefault="00092F6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F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F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F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9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F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2F67" w:rsidRDefault="00092F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5"/>
    <w:rsid w:val="00031F0B"/>
    <w:rsid w:val="00072A71"/>
    <w:rsid w:val="00092F67"/>
    <w:rsid w:val="000A64BD"/>
    <w:rsid w:val="00133D07"/>
    <w:rsid w:val="0014339B"/>
    <w:rsid w:val="00185501"/>
    <w:rsid w:val="00224A4C"/>
    <w:rsid w:val="002252C4"/>
    <w:rsid w:val="002501EF"/>
    <w:rsid w:val="00261513"/>
    <w:rsid w:val="002660AB"/>
    <w:rsid w:val="002879A2"/>
    <w:rsid w:val="002B2661"/>
    <w:rsid w:val="002D320D"/>
    <w:rsid w:val="00325B13"/>
    <w:rsid w:val="003B2B3C"/>
    <w:rsid w:val="003C4A2E"/>
    <w:rsid w:val="003E6EF5"/>
    <w:rsid w:val="00404D4E"/>
    <w:rsid w:val="00423981"/>
    <w:rsid w:val="00463AB2"/>
    <w:rsid w:val="004760FA"/>
    <w:rsid w:val="004A5635"/>
    <w:rsid w:val="004D6B07"/>
    <w:rsid w:val="00512F0D"/>
    <w:rsid w:val="00531B80"/>
    <w:rsid w:val="005D0FDF"/>
    <w:rsid w:val="0069409A"/>
    <w:rsid w:val="006A619E"/>
    <w:rsid w:val="006B2E1E"/>
    <w:rsid w:val="007477D3"/>
    <w:rsid w:val="00787F04"/>
    <w:rsid w:val="007A6035"/>
    <w:rsid w:val="007D5489"/>
    <w:rsid w:val="007F0406"/>
    <w:rsid w:val="007F498C"/>
    <w:rsid w:val="00896382"/>
    <w:rsid w:val="0094261F"/>
    <w:rsid w:val="009564A2"/>
    <w:rsid w:val="009A0BDF"/>
    <w:rsid w:val="009D1A72"/>
    <w:rsid w:val="009D4C14"/>
    <w:rsid w:val="009F0485"/>
    <w:rsid w:val="00A05B07"/>
    <w:rsid w:val="00A07BE8"/>
    <w:rsid w:val="00A25988"/>
    <w:rsid w:val="00A90B54"/>
    <w:rsid w:val="00AB6CF4"/>
    <w:rsid w:val="00B34684"/>
    <w:rsid w:val="00B43257"/>
    <w:rsid w:val="00B4529C"/>
    <w:rsid w:val="00BA0F05"/>
    <w:rsid w:val="00BF2F0B"/>
    <w:rsid w:val="00C157BC"/>
    <w:rsid w:val="00C32869"/>
    <w:rsid w:val="00C62A22"/>
    <w:rsid w:val="00C94FBC"/>
    <w:rsid w:val="00CC7FED"/>
    <w:rsid w:val="00CD44AD"/>
    <w:rsid w:val="00D42F5C"/>
    <w:rsid w:val="00D53C78"/>
    <w:rsid w:val="00D545B2"/>
    <w:rsid w:val="00DF424F"/>
    <w:rsid w:val="00DF5B5A"/>
    <w:rsid w:val="00DF7F56"/>
    <w:rsid w:val="00E2466C"/>
    <w:rsid w:val="00E57634"/>
    <w:rsid w:val="00E842D1"/>
    <w:rsid w:val="00E85200"/>
    <w:rsid w:val="00E852D7"/>
    <w:rsid w:val="00E96CC4"/>
    <w:rsid w:val="00EA0691"/>
    <w:rsid w:val="00EA0743"/>
    <w:rsid w:val="00EA22A0"/>
    <w:rsid w:val="00EB535E"/>
    <w:rsid w:val="00EF6A08"/>
    <w:rsid w:val="00F51065"/>
    <w:rsid w:val="00F67211"/>
    <w:rsid w:val="00FC5F91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2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F67"/>
  </w:style>
  <w:style w:type="paragraph" w:styleId="a7">
    <w:name w:val="footer"/>
    <w:basedOn w:val="a"/>
    <w:link w:val="a8"/>
    <w:uiPriority w:val="99"/>
    <w:unhideWhenUsed/>
    <w:rsid w:val="00092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2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F67"/>
  </w:style>
  <w:style w:type="paragraph" w:styleId="a7">
    <w:name w:val="footer"/>
    <w:basedOn w:val="a"/>
    <w:link w:val="a8"/>
    <w:uiPriority w:val="99"/>
    <w:unhideWhenUsed/>
    <w:rsid w:val="00092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95935&amp;date=24.04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1040-9E1C-435C-B807-20A57338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</vt:lpstr>
    </vt:vector>
  </TitlesOfParts>
  <Company>КонсультантПлюс Версия 4024.00.50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 предпринимателям, а также физическим лицам"
(Зарегистрировано в Минюсте Луганской Народной Республики 03.08.2023 N 39/39)</dc:title>
  <dc:creator>Егорова Марина Витальевна</dc:creator>
  <cp:lastModifiedBy>Боровая Марина Андреевна</cp:lastModifiedBy>
  <cp:revision>20</cp:revision>
  <cp:lastPrinted>2025-06-26T12:36:00Z</cp:lastPrinted>
  <dcterms:created xsi:type="dcterms:W3CDTF">2025-04-28T09:04:00Z</dcterms:created>
  <dcterms:modified xsi:type="dcterms:W3CDTF">2025-06-26T12:36:00Z</dcterms:modified>
</cp:coreProperties>
</file>